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02368C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23025E" w:rsidRPr="0002368C">
        <w:rPr>
          <w:rFonts w:ascii="TH SarabunPSK" w:hAnsi="TH SarabunPSK" w:cs="TH SarabunPSK"/>
          <w:b/>
          <w:bCs/>
          <w:sz w:val="36"/>
          <w:szCs w:val="36"/>
          <w:cs/>
        </w:rPr>
        <w:t>๓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การสร้างสังคมแห่งการเรียน</w:t>
      </w:r>
      <w:r w:rsidR="0002368C"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 w:rsidR="00DD4D8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๕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 w:rsidR="00DD4D8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ปัจจัยพื้นฐาน</w:t>
      </w:r>
    </w:p>
    <w:p w:rsidR="002C2807" w:rsidRPr="00BC1680" w:rsidRDefault="0002368C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BC1680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="00216EBF" w:rsidRPr="00BC1680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BC168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BC1680" w:rsidRPr="00BC1680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FA3BF2" w:rsidRPr="00BC168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C168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C1680" w:rsidRPr="00BC1680">
        <w:rPr>
          <w:rFonts w:ascii="TH SarabunPSK" w:hAnsi="TH SarabunPSK" w:cs="TH SarabunPSK"/>
          <w:b/>
          <w:bCs/>
          <w:sz w:val="32"/>
          <w:szCs w:val="32"/>
          <w:cs/>
        </w:rPr>
        <w:t>ระบบสาธารณูปโภคพื้นฐาน</w:t>
      </w:r>
    </w:p>
    <w:p w:rsidR="0002368C" w:rsidRPr="00BC1680" w:rsidRDefault="002C2807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C1680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BC168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C1680" w:rsidRPr="00BC1680">
        <w:rPr>
          <w:rFonts w:ascii="TH SarabunPSK" w:hAnsi="TH SarabunPSK" w:cs="TH SarabunPSK"/>
          <w:sz w:val="32"/>
          <w:szCs w:val="32"/>
          <w:cs/>
        </w:rPr>
        <w:t>สถานศึกษามีการบริหารจัดการระบบไฟฟ้า ระบบประปา ระบบคมนาคม ระบบการสื่อสาร รวมทั้งการจัดระบบรักษาความปลอดภัยภายในสถานศึกษาอย่างมีประสิทธิภาพ เพื่ออำนวยประโยชน์สำหรับให้บริการทางการศึกษาแก่บุคลากรทางการศึกษา ผู้เรียน หรือผู้ใช้บริการในสถานศึกษา</w:t>
      </w:r>
    </w:p>
    <w:p w:rsidR="00317DEA" w:rsidRPr="001C3A78" w:rsidRDefault="00317DEA" w:rsidP="00341BB2">
      <w:pPr>
        <w:spacing w:before="60" w:after="12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 w:rsidR="00BC1680"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</w:t>
      </w:r>
    </w:p>
    <w:p w:rsidR="00317DEA" w:rsidRPr="00BC1680" w:rsidRDefault="00317DEA" w:rsidP="00317DEA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</w:pPr>
      <w:r w:rsidRPr="00BC1680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 w:rsidR="0049345A" w:rsidRPr="00BC1680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</w:t>
      </w:r>
      <w:r w:rsidR="00BC1680" w:rsidRPr="00BC1680">
        <w:rPr>
          <w:rFonts w:ascii="TH SarabunPSK" w:hAnsi="TH SarabunPSK" w:cs="TH SarabunPSK"/>
          <w:b/>
          <w:bCs/>
          <w:sz w:val="36"/>
          <w:szCs w:val="36"/>
          <w:cs/>
        </w:rPr>
        <w:t>ระบบสาธารณูปโภคพื้นฐาน</w:t>
      </w:r>
      <w:r w:rsidR="00BC1680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ของสถานศึกษา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3"/>
        <w:gridCol w:w="1984"/>
      </w:tblGrid>
      <w:tr w:rsidR="00E60E34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E60E34" w:rsidRPr="00970712" w:rsidRDefault="00970712" w:rsidP="00341B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0" w:name="OLE_LINK15"/>
            <w:bookmarkStart w:id="1" w:name="OLE_LINK16"/>
            <w:r w:rsidRPr="009707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ระบบสาธารณูปโภคพื้นฐาน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60E34" w:rsidRPr="00B3099C" w:rsidRDefault="00970712" w:rsidP="00341BB2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ปริมาณ</w:t>
            </w:r>
          </w:p>
        </w:tc>
      </w:tr>
      <w:tr w:rsidR="00970712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970712" w:rsidRPr="00B3099C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ระบบไฟฟ้าใช้หม้อแปลงไฟฟ้าขนาด....................................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70712" w:rsidRPr="00B3099C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จำนวน........หม้อ</w:t>
            </w:r>
          </w:p>
        </w:tc>
      </w:tr>
      <w:tr w:rsidR="00970712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970712" w:rsidRPr="00B3099C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ระบบประปาเป็นแบบหอถังสูงขนาดความจุ..........................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70712" w:rsidRPr="00B3099C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จำนวน..........หอถัง</w:t>
            </w:r>
          </w:p>
        </w:tc>
      </w:tr>
      <w:tr w:rsidR="00970712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970712" w:rsidRPr="00B3099C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ถนนภายในสถานศึกษาที่เข้าถึงทุกอาคาร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70712" w:rsidRPr="00B3099C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ขนาดกว้าง.........เมตร</w:t>
            </w:r>
          </w:p>
        </w:tc>
      </w:tr>
      <w:tr w:rsidR="00970712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970712" w:rsidRPr="00B3099C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ทางเดินเท้า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70712" w:rsidRPr="00B3099C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ขนาดกว้าง.........เมตร</w:t>
            </w:r>
          </w:p>
        </w:tc>
      </w:tr>
      <w:tr w:rsidR="00970712" w:rsidRPr="00B3099C" w:rsidTr="0012777B">
        <w:trPr>
          <w:cantSplit/>
        </w:trPr>
        <w:tc>
          <w:tcPr>
            <w:tcW w:w="7083" w:type="dxa"/>
            <w:vAlign w:val="center"/>
          </w:tcPr>
          <w:p w:rsidR="00970712" w:rsidRPr="00B3099C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ระบบระบายน้ำ</w:t>
            </w:r>
          </w:p>
        </w:tc>
        <w:tc>
          <w:tcPr>
            <w:tcW w:w="1984" w:type="dxa"/>
          </w:tcPr>
          <w:p w:rsidR="00970712" w:rsidRPr="00B3099C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ครอบคลุมทุกพื้นที่</w:t>
            </w:r>
          </w:p>
        </w:tc>
      </w:tr>
      <w:tr w:rsidR="00970712" w:rsidRPr="00B3099C" w:rsidTr="0012777B">
        <w:trPr>
          <w:cantSplit/>
        </w:trPr>
        <w:tc>
          <w:tcPr>
            <w:tcW w:w="7083" w:type="dxa"/>
            <w:vAlign w:val="center"/>
          </w:tcPr>
          <w:p w:rsidR="00970712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จุดรองรับขยะ จุดพักขยะภายในสถานศึกษา</w:t>
            </w:r>
          </w:p>
        </w:tc>
        <w:tc>
          <w:tcPr>
            <w:tcW w:w="1984" w:type="dxa"/>
          </w:tcPr>
          <w:p w:rsidR="00970712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จำนวน........จุด</w:t>
            </w:r>
          </w:p>
        </w:tc>
      </w:tr>
      <w:tr w:rsidR="00970712" w:rsidRPr="00B3099C" w:rsidTr="00970712">
        <w:trPr>
          <w:cantSplit/>
        </w:trPr>
        <w:tc>
          <w:tcPr>
            <w:tcW w:w="7083" w:type="dxa"/>
            <w:vAlign w:val="center"/>
          </w:tcPr>
          <w:p w:rsidR="00970712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ระบบสื่อสารภายในและภายนอกเป็นโทรศัพท์ โทรสาร</w:t>
            </w:r>
          </w:p>
        </w:tc>
        <w:tc>
          <w:tcPr>
            <w:tcW w:w="1984" w:type="dxa"/>
          </w:tcPr>
          <w:p w:rsidR="00970712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จำนวน.........คู่สาย</w:t>
            </w:r>
          </w:p>
        </w:tc>
      </w:tr>
      <w:tr w:rsidR="00970712" w:rsidRPr="00B3099C" w:rsidTr="00970712">
        <w:trPr>
          <w:cantSplit/>
        </w:trPr>
        <w:tc>
          <w:tcPr>
            <w:tcW w:w="7083" w:type="dxa"/>
            <w:vAlign w:val="center"/>
          </w:tcPr>
          <w:p w:rsidR="00970712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ระบบรักษาความปลอดภัยใช้เจ้าหน้าที่รักษาความปลอดภัย</w:t>
            </w:r>
          </w:p>
        </w:tc>
        <w:tc>
          <w:tcPr>
            <w:tcW w:w="1984" w:type="dxa"/>
          </w:tcPr>
          <w:p w:rsidR="00970712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จำนวน........คน</w:t>
            </w:r>
          </w:p>
        </w:tc>
      </w:tr>
      <w:tr w:rsidR="00970712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970712" w:rsidRDefault="00970712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ระบบกล้องวงจรปิด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70712" w:rsidRDefault="00970712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จำนวน........จุด</w:t>
            </w:r>
          </w:p>
        </w:tc>
      </w:tr>
    </w:tbl>
    <w:bookmarkEnd w:id="0"/>
    <w:bookmarkEnd w:id="1"/>
    <w:p w:rsidR="006F1DCE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</w:t>
      </w:r>
      <w:r w:rsidR="006F1DCE"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970712"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5812"/>
        <w:gridCol w:w="425"/>
        <w:gridCol w:w="567"/>
        <w:gridCol w:w="1984"/>
      </w:tblGrid>
      <w:tr w:rsidR="006F1DCE" w:rsidRPr="00970712" w:rsidTr="00C858B8">
        <w:trPr>
          <w:cantSplit/>
        </w:trPr>
        <w:tc>
          <w:tcPr>
            <w:tcW w:w="351" w:type="dxa"/>
            <w:vMerge w:val="restart"/>
            <w:vAlign w:val="center"/>
          </w:tcPr>
          <w:p w:rsidR="006F1DCE" w:rsidRPr="00970712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812" w:type="dxa"/>
            <w:vMerge w:val="restart"/>
            <w:vAlign w:val="center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gridSpan w:val="2"/>
            <w:vAlign w:val="center"/>
          </w:tcPr>
          <w:p w:rsidR="006F1DCE" w:rsidRPr="00970712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1984" w:type="dxa"/>
            <w:vAlign w:val="center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6F1DCE" w:rsidRPr="00970712" w:rsidTr="00C858B8">
        <w:trPr>
          <w:cantSplit/>
        </w:trPr>
        <w:tc>
          <w:tcPr>
            <w:tcW w:w="351" w:type="dxa"/>
            <w:vMerge/>
            <w:vAlign w:val="center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vMerge/>
          </w:tcPr>
          <w:p w:rsidR="006F1DCE" w:rsidRPr="00970712" w:rsidRDefault="006F1DCE" w:rsidP="00341BB2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67" w:type="dxa"/>
          </w:tcPr>
          <w:p w:rsidR="006F1DCE" w:rsidRPr="00970712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984" w:type="dxa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970712" w:rsidTr="00C858B8">
        <w:trPr>
          <w:cantSplit/>
        </w:trPr>
        <w:tc>
          <w:tcPr>
            <w:tcW w:w="351" w:type="dxa"/>
            <w:vAlign w:val="center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2" w:type="dxa"/>
          </w:tcPr>
          <w:p w:rsidR="006F1DCE" w:rsidRPr="00454D40" w:rsidRDefault="00970712" w:rsidP="00341BB2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สถานศึกษามีระบบไฟฟ้าที่เหมาะสมกับสภาพใช้งานในสถานศึกษ</w:t>
            </w:r>
            <w:r w:rsidRPr="00454D40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า</w:t>
            </w:r>
          </w:p>
        </w:tc>
        <w:tc>
          <w:tcPr>
            <w:tcW w:w="425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970712" w:rsidTr="00C858B8">
        <w:trPr>
          <w:cantSplit/>
        </w:trPr>
        <w:tc>
          <w:tcPr>
            <w:tcW w:w="351" w:type="dxa"/>
            <w:vAlign w:val="center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2" w:type="dxa"/>
          </w:tcPr>
          <w:p w:rsidR="006F1DCE" w:rsidRPr="00454D40" w:rsidRDefault="00970712" w:rsidP="00341BB2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eastAsiaTheme="minorHAnsi" w:hAnsi="TH SarabunPSK" w:cs="TH SarabunPSK"/>
                <w:spacing w:val="-8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 xml:space="preserve">สถานศึกษามีระบบประปา หรือน้ำดื่ม น้ำใช้เพียงพอต่อความต้องการ </w:t>
            </w:r>
          </w:p>
        </w:tc>
        <w:tc>
          <w:tcPr>
            <w:tcW w:w="425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970712" w:rsidTr="00C858B8">
        <w:trPr>
          <w:cantSplit/>
        </w:trPr>
        <w:tc>
          <w:tcPr>
            <w:tcW w:w="351" w:type="dxa"/>
            <w:vAlign w:val="center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2" w:type="dxa"/>
          </w:tcPr>
          <w:p w:rsidR="006F1DCE" w:rsidRPr="005C534E" w:rsidRDefault="00970712" w:rsidP="00341BB2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สถานศึกษามีถนน ช่องทางเดิน หรือระบบคมนาคมในสถานศึกษาที่สะดวก ปลอดภัย มีระบบระบายน้ำ</w:t>
            </w:r>
            <w:r w:rsidR="005C534E" w:rsidRPr="00D07B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ระบบกำจัดขยะภายในสถานศึกษาที่สอดคล้องกับบริบทของสถานศึกษา</w:t>
            </w:r>
          </w:p>
        </w:tc>
        <w:tc>
          <w:tcPr>
            <w:tcW w:w="425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970712" w:rsidTr="00C858B8">
        <w:trPr>
          <w:cantSplit/>
        </w:trPr>
        <w:tc>
          <w:tcPr>
            <w:tcW w:w="351" w:type="dxa"/>
            <w:vAlign w:val="center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2" w:type="dxa"/>
          </w:tcPr>
          <w:p w:rsidR="006F1DCE" w:rsidRPr="005C534E" w:rsidRDefault="00970712" w:rsidP="00341BB2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สถานศึกษามีระบบการสื่อสารภายใน และภายนอกที่ทันสมัย สะดวก รวดเร็ว</w:t>
            </w:r>
          </w:p>
        </w:tc>
        <w:tc>
          <w:tcPr>
            <w:tcW w:w="425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970712" w:rsidTr="00C858B8">
        <w:trPr>
          <w:cantSplit/>
        </w:trPr>
        <w:tc>
          <w:tcPr>
            <w:tcW w:w="351" w:type="dxa"/>
            <w:vAlign w:val="center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2" w:type="dxa"/>
          </w:tcPr>
          <w:p w:rsidR="006F1DCE" w:rsidRPr="005C534E" w:rsidRDefault="00970712" w:rsidP="00341BB2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สถานศึกษามีระบบรักษาความปลอดภัย</w:t>
            </w:r>
          </w:p>
        </w:tc>
        <w:tc>
          <w:tcPr>
            <w:tcW w:w="425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970712" w:rsidTr="00C858B8">
        <w:trPr>
          <w:cantSplit/>
        </w:trPr>
        <w:tc>
          <w:tcPr>
            <w:tcW w:w="6163" w:type="dxa"/>
            <w:gridSpan w:val="2"/>
            <w:tcBorders>
              <w:bottom w:val="single" w:sz="4" w:space="0" w:color="auto"/>
            </w:tcBorders>
            <w:vAlign w:val="center"/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97071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1DCE" w:rsidRPr="00970712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F1DCE" w:rsidRPr="00970712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F1DCE" w:rsidRDefault="006F1DCE" w:rsidP="006F1DCE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988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๕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๔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๓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๒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๑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6F1DCE" w:rsidRPr="0087239B" w:rsidRDefault="006F1DCE" w:rsidP="006F1DCE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lastRenderedPageBreak/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มีผลการประเมิน</w:t>
      </w:r>
      <w:r w:rsidR="00341BB2">
        <w:rPr>
          <w:rFonts w:ascii="TH SarabunPSK" w:hAnsi="TH SarabunPSK" w:cs="TH SarabunPSK" w:hint="cs"/>
          <w:b w:val="0"/>
          <w:bCs w:val="0"/>
          <w:cs/>
        </w:rPr>
        <w:t>.......</w:t>
      </w:r>
      <w:r w:rsidRPr="00E21814">
        <w:rPr>
          <w:rFonts w:ascii="TH SarabunPSK" w:hAnsi="TH SarabunPSK" w:cs="TH SarabunPSK" w:hint="cs"/>
          <w:b w:val="0"/>
          <w:bCs w:val="0"/>
          <w:cs/>
        </w:rPr>
        <w:t>ข้อ</w:t>
      </w:r>
      <w:r w:rsidR="00341BB2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6F1DCE" w:rsidRDefault="006F1DCE" w:rsidP="006F1DCE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6F1DCE" w:rsidRDefault="006F1DCE" w:rsidP="006F1DC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9F3F48" w:rsidRDefault="006F1DCE" w:rsidP="006F1D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6F1DCE" w:rsidRPr="001B2AD8" w:rsidRDefault="006F1DCE" w:rsidP="006F1DC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FE662D" w:rsidRDefault="006F1DCE" w:rsidP="009E40EE">
      <w:pPr>
        <w:pStyle w:val="Default"/>
        <w:ind w:firstLine="709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E662D">
        <w:rPr>
          <w:rFonts w:ascii="TH SarabunPSK" w:hAnsi="TH SarabunPSK" w:cs="TH SarabunPSK"/>
          <w:sz w:val="32"/>
          <w:szCs w:val="32"/>
          <w:cs/>
        </w:rPr>
        <w:t>๒</w:t>
      </w:r>
      <w:r w:rsidR="00125926" w:rsidRPr="00FE662D">
        <w:rPr>
          <w:rFonts w:ascii="TH SarabunPSK" w:hAnsi="TH SarabunPSK" w:cs="TH SarabunPSK"/>
          <w:sz w:val="32"/>
          <w:szCs w:val="32"/>
          <w:cs/>
        </w:rPr>
        <w:t>.</w:t>
      </w:r>
      <w:r w:rsidR="00125926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1BB2">
        <w:rPr>
          <w:rFonts w:ascii="TH SarabunPSK" w:hAnsi="TH SarabunPSK" w:cs="TH SarabunPSK" w:hint="cs"/>
          <w:sz w:val="32"/>
          <w:szCs w:val="32"/>
          <w:cs/>
        </w:rPr>
        <w:t>แผนผังพื้นที่ของสถานศึกษา</w:t>
      </w:r>
    </w:p>
    <w:p w:rsidR="00FE662D" w:rsidRDefault="00FE662D" w:rsidP="00FE662D">
      <w:pPr>
        <w:pStyle w:val="Default"/>
        <w:ind w:firstLine="709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๓. </w:t>
      </w:r>
      <w:r w:rsidR="00125926"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Pr="00216EBF">
        <w:rPr>
          <w:rFonts w:ascii="TH SarabunPSK" w:hAnsi="TH SarabunPSK" w:cs="TH SarabunPSK"/>
          <w:sz w:val="32"/>
          <w:szCs w:val="32"/>
          <w:cs/>
        </w:rPr>
        <w:t>พัฒนา</w:t>
      </w:r>
      <w:r w:rsidR="00341BB2" w:rsidRPr="00341BB2">
        <w:rPr>
          <w:rFonts w:ascii="TH SarabunPSK" w:hAnsi="TH SarabunPSK" w:cs="TH SarabunPSK"/>
          <w:sz w:val="32"/>
          <w:szCs w:val="32"/>
          <w:cs/>
        </w:rPr>
        <w:t>ระบบสาธารณูปโภค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341BB2" w:rsidRDefault="00FE662D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12592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F1DCE" w:rsidRPr="00125926">
        <w:rPr>
          <w:rFonts w:ascii="TH SarabunPSK" w:hAnsi="TH SarabunPSK" w:cs="TH SarabunPSK"/>
          <w:spacing w:val="-2"/>
          <w:sz w:val="32"/>
          <w:szCs w:val="32"/>
          <w:cs/>
        </w:rPr>
        <w:t>รายงาน</w:t>
      </w:r>
      <w:r w:rsidR="00125926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ผล</w:t>
      </w:r>
      <w:r w:rsidR="00341BB2"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="00341BB2" w:rsidRPr="00216EBF">
        <w:rPr>
          <w:rFonts w:ascii="TH SarabunPSK" w:hAnsi="TH SarabunPSK" w:cs="TH SarabunPSK"/>
          <w:sz w:val="32"/>
          <w:szCs w:val="32"/>
          <w:cs/>
        </w:rPr>
        <w:t>พัฒนา</w:t>
      </w:r>
      <w:r w:rsidR="00341BB2" w:rsidRPr="00341BB2">
        <w:rPr>
          <w:rFonts w:ascii="TH SarabunPSK" w:hAnsi="TH SarabunPSK" w:cs="TH SarabunPSK"/>
          <w:sz w:val="32"/>
          <w:szCs w:val="32"/>
          <w:cs/>
        </w:rPr>
        <w:t>ระบบสาธารณูปโภค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FE662D" w:rsidRDefault="00C858B8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564035">
        <w:rPr>
          <w:rFonts w:ascii="TH SarabunPSK" w:hAnsi="TH SarabunPSK" w:cs="TH SarabunPSK" w:hint="cs"/>
          <w:sz w:val="32"/>
          <w:szCs w:val="32"/>
          <w:cs/>
        </w:rPr>
        <w:t>.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 xml:space="preserve"> แบบสอบถาม</w:t>
      </w:r>
      <w:r w:rsidR="00125926"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="00FE662D">
        <w:rPr>
          <w:rFonts w:ascii="TH SarabunPSK" w:hAnsi="TH SarabunPSK" w:cs="TH SarabunPSK" w:hint="cs"/>
          <w:sz w:val="32"/>
          <w:szCs w:val="32"/>
          <w:cs/>
        </w:rPr>
        <w:t>ต่อ</w:t>
      </w:r>
      <w:r w:rsidR="00341BB2" w:rsidRPr="00341BB2">
        <w:rPr>
          <w:rFonts w:ascii="TH SarabunPSK" w:hAnsi="TH SarabunPSK" w:cs="TH SarabunPSK"/>
          <w:sz w:val="32"/>
          <w:szCs w:val="32"/>
          <w:cs/>
        </w:rPr>
        <w:t>ระบบสาธารณูปโภค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6F1DCE" w:rsidRPr="001B2AD8" w:rsidRDefault="00C858B8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>. รายงานผล</w:t>
      </w:r>
      <w:r w:rsidR="00FE662D">
        <w:rPr>
          <w:rFonts w:ascii="TH SarabunPSK" w:hAnsi="TH SarabunPSK" w:cs="TH SarabunPSK" w:hint="cs"/>
          <w:sz w:val="32"/>
          <w:szCs w:val="32"/>
          <w:cs/>
        </w:rPr>
        <w:t>ความพึงพอใจต่อ</w:t>
      </w:r>
      <w:r w:rsidR="00341BB2" w:rsidRPr="00341BB2">
        <w:rPr>
          <w:rFonts w:ascii="TH SarabunPSK" w:hAnsi="TH SarabunPSK" w:cs="TH SarabunPSK"/>
          <w:sz w:val="32"/>
          <w:szCs w:val="32"/>
          <w:cs/>
        </w:rPr>
        <w:t>ระบบสาธารณูปโภค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6F1DCE" w:rsidRDefault="006F1DCE" w:rsidP="006F1DCE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341BB2" w:rsidRDefault="00341BB2" w:rsidP="00341BB2">
      <w:pPr>
        <w:spacing w:after="0" w:line="240" w:lineRule="auto"/>
        <w:ind w:right="-597" w:firstLine="3119"/>
        <w:rPr>
          <w:rFonts w:ascii="TH SarabunPSK" w:hAnsi="TH SarabunPSK" w:cs="TH SarabunPSK"/>
          <w:sz w:val="32"/>
          <w:szCs w:val="32"/>
        </w:rPr>
      </w:pPr>
    </w:p>
    <w:p w:rsidR="00341BB2" w:rsidRPr="00B43529" w:rsidRDefault="00341BB2" w:rsidP="00341BB2">
      <w:pPr>
        <w:spacing w:after="0" w:line="240" w:lineRule="auto"/>
        <w:ind w:right="-597" w:firstLine="3119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341BB2" w:rsidRDefault="00341BB2" w:rsidP="00341BB2">
      <w:pPr>
        <w:spacing w:after="0" w:line="240" w:lineRule="auto"/>
        <w:ind w:firstLine="3686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A853AA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A853AA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F1DCE" w:rsidRDefault="00341BB2" w:rsidP="00341BB2">
      <w:pPr>
        <w:spacing w:before="120" w:after="120" w:line="240" w:lineRule="auto"/>
        <w:ind w:firstLine="226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A853AA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GoBack"/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bookmarkEnd w:id="2"/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49FE" w:rsidRPr="00D07B77" w:rsidRDefault="00DB49FE" w:rsidP="0083233C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D07B77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lastRenderedPageBreak/>
        <w:t>แบบสอบถาม</w:t>
      </w:r>
      <w:r w:rsidRPr="00D07B77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ความพึงพอใจต่อ</w:t>
      </w:r>
      <w:r w:rsidR="00D07B77" w:rsidRPr="00D07B77">
        <w:rPr>
          <w:rFonts w:ascii="TH SarabunPSK" w:hAnsi="TH SarabunPSK" w:cs="TH SarabunPSK"/>
          <w:b/>
          <w:bCs/>
          <w:sz w:val="44"/>
          <w:szCs w:val="44"/>
          <w:cs/>
        </w:rPr>
        <w:t>ระบบสาธารณูปโภค</w:t>
      </w:r>
      <w:r w:rsidR="00D07B77" w:rsidRPr="00D07B77">
        <w:rPr>
          <w:rFonts w:ascii="TH SarabunPSK" w:hAnsi="TH SarabunPSK" w:cs="TH SarabunPSK" w:hint="cs"/>
          <w:b/>
          <w:bCs/>
          <w:sz w:val="44"/>
          <w:szCs w:val="44"/>
          <w:cs/>
        </w:rPr>
        <w:t>ของสถานศึกษา</w:t>
      </w:r>
    </w:p>
    <w:p w:rsidR="00664B92" w:rsidRDefault="00D07B77" w:rsidP="0083233C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 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๒๕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664B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</w:t>
      </w:r>
      <w:r w:rsidR="00664B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64B92"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="00664B92"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C858B8" w:rsidRPr="00361FE7" w:rsidRDefault="00C858B8" w:rsidP="00DB49FE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C858B8" w:rsidRPr="008D75CA" w:rsidRDefault="00C858B8" w:rsidP="00C858B8">
      <w:pPr>
        <w:spacing w:after="120" w:line="360" w:lineRule="exact"/>
        <w:rPr>
          <w:rFonts w:ascii="TH SarabunPSK" w:hAnsi="TH SarabunPSK" w:cs="TH SarabunPSK"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</w:t>
      </w:r>
      <w:r w:rsidRPr="008D75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ชี้แจง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ลงใน 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และบันทึกข้อความลงในช่องว่าง </w:t>
      </w:r>
      <w:r w:rsidRPr="008D75CA">
        <w:rPr>
          <w:rFonts w:ascii="TH SarabunPSK" w:hAnsi="TH SarabunPSK" w:cs="TH SarabunPSK"/>
          <w:spacing w:val="-10"/>
          <w:sz w:val="32"/>
          <w:szCs w:val="32"/>
          <w:cs/>
        </w:rPr>
        <w:t>ตามความเป็นจริง</w:t>
      </w:r>
    </w:p>
    <w:p w:rsidR="00C858B8" w:rsidRPr="008D75CA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  ๑.๒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๑.๓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 อายุ(ระบุ)....................ปี </w:t>
      </w:r>
    </w:p>
    <w:p w:rsidR="008D75CA" w:rsidRDefault="00C858B8" w:rsidP="00DB49FE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ครู 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บุคลากรในสถานศึกษา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  </w:t>
      </w:r>
    </w:p>
    <w:p w:rsidR="00C858B8" w:rsidRPr="008D75CA" w:rsidRDefault="00DB49FE" w:rsidP="008D75CA">
      <w:pPr>
        <w:spacing w:before="120" w:after="120" w:line="240" w:lineRule="auto"/>
        <w:ind w:firstLine="1474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  </w:t>
      </w:r>
    </w:p>
    <w:p w:rsidR="00C858B8" w:rsidRPr="00D07B77" w:rsidRDefault="00C858B8" w:rsidP="00C858B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</w:t>
      </w:r>
      <w:r w:rsidR="00D07B77" w:rsidRPr="00D07B77">
        <w:rPr>
          <w:rFonts w:ascii="TH SarabunPSK" w:hAnsi="TH SarabunPSK" w:cs="TH SarabunPSK"/>
          <w:b/>
          <w:bCs/>
          <w:sz w:val="32"/>
          <w:szCs w:val="32"/>
          <w:cs/>
        </w:rPr>
        <w:t>ระบบสาธารณูปโภค</w:t>
      </w:r>
      <w:r w:rsidR="00D07B77"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ของสถานศึกษา</w:t>
      </w:r>
    </w:p>
    <w:p w:rsidR="00C858B8" w:rsidRPr="008D75CA" w:rsidRDefault="00C858B8" w:rsidP="00C858B8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75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ลงในช่องที่ตรงกับระดับความพึงพอใจของท่าน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ตามความเป็นจริง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4"/>
        <w:gridCol w:w="4773"/>
        <w:gridCol w:w="827"/>
        <w:gridCol w:w="470"/>
        <w:gridCol w:w="851"/>
        <w:gridCol w:w="510"/>
        <w:gridCol w:w="851"/>
      </w:tblGrid>
      <w:tr w:rsidR="00C858B8" w:rsidRPr="00DB49FE" w:rsidTr="00DB49FE">
        <w:tc>
          <w:tcPr>
            <w:tcW w:w="644" w:type="dxa"/>
            <w:vMerge w:val="restart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773" w:type="dxa"/>
            <w:vMerge w:val="restart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3509" w:type="dxa"/>
            <w:gridSpan w:val="5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C858B8" w:rsidRPr="00DB49FE" w:rsidTr="00DB49FE">
        <w:tc>
          <w:tcPr>
            <w:tcW w:w="644" w:type="dxa"/>
            <w:vMerge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3" w:type="dxa"/>
            <w:vMerge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27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470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851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10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51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น้อยที่สุด</w:t>
            </w:r>
          </w:p>
        </w:tc>
      </w:tr>
      <w:tr w:rsidR="00C858B8" w:rsidRPr="00DB49FE" w:rsidTr="00DB49FE">
        <w:tc>
          <w:tcPr>
            <w:tcW w:w="644" w:type="dxa"/>
          </w:tcPr>
          <w:p w:rsidR="00C858B8" w:rsidRPr="00D07B77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773" w:type="dxa"/>
          </w:tcPr>
          <w:p w:rsidR="00C858B8" w:rsidRPr="00D07B77" w:rsidRDefault="00D07B77" w:rsidP="00CD2636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07B7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ระบบไฟฟ้าภายในอาคาร ห้องเรียน ห้องปฏิบัติการ โรงฝึกงาน</w:t>
            </w:r>
          </w:p>
        </w:tc>
        <w:tc>
          <w:tcPr>
            <w:tcW w:w="827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07B77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773" w:type="dxa"/>
          </w:tcPr>
          <w:p w:rsidR="00DB49FE" w:rsidRPr="00D07B77" w:rsidRDefault="00D07B77" w:rsidP="00CD2636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2636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สภาพวัสดุ อุปกรณ์ของระบบไฟฟ้าอยู่ในสภาพพร้อมใช้งาน</w:t>
            </w:r>
            <w:r w:rsidRPr="00D07B7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และปลอดภัย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773" w:type="dxa"/>
          </w:tcPr>
          <w:p w:rsidR="00DB49FE" w:rsidRPr="00DB49FE" w:rsidRDefault="00D07B77" w:rsidP="00CD263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ระบบประปา หรือน้ำดื่ม น้ำใช้เพียงพอต่อความต้องการ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773" w:type="dxa"/>
          </w:tcPr>
          <w:p w:rsidR="00DB49FE" w:rsidRPr="00DB49FE" w:rsidRDefault="00D07B77" w:rsidP="00CD2636">
            <w:pPr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ถนน ช่องทางเดิน หรือระบบคมนาคมในสถานศึกษาที่สะดวก ปลอดภัย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773" w:type="dxa"/>
          </w:tcPr>
          <w:p w:rsidR="00DB49FE" w:rsidRPr="00DB49FE" w:rsidRDefault="00D07B77" w:rsidP="00CD263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ระบบระบายน้ำ</w:t>
            </w:r>
            <w:r w:rsidR="0083233C"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ภายในสถานศึกษา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773" w:type="dxa"/>
          </w:tcPr>
          <w:p w:rsidR="00DB49FE" w:rsidRPr="00DB49FE" w:rsidRDefault="00D07B77" w:rsidP="00CD263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ระบบกำจัดขยะภายในสถานศึกษา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773" w:type="dxa"/>
          </w:tcPr>
          <w:p w:rsidR="00DB49FE" w:rsidRPr="00DB49FE" w:rsidRDefault="0083233C" w:rsidP="00CD2636">
            <w:pPr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ระบบการสื่อสารภายใน และภายนอกที่ทันสมัย สะดวก</w:t>
            </w: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รวดเร็ว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4773" w:type="dxa"/>
          </w:tcPr>
          <w:p w:rsidR="00DB49FE" w:rsidRPr="00DB49FE" w:rsidRDefault="0083233C" w:rsidP="00CD263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ระบบรักษาความปลอดภัย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858B8" w:rsidRPr="00A2363B" w:rsidRDefault="00C858B8" w:rsidP="00C858B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858B8" w:rsidRPr="00E91C96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 w:rsidR="00DB49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ๆ.............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</w:t>
      </w:r>
    </w:p>
    <w:p w:rsidR="00C858B8" w:rsidRPr="004F0CAB" w:rsidRDefault="00C858B8" w:rsidP="00C858B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743D96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120" w:line="240" w:lineRule="auto"/>
        <w:rPr>
          <w:rFonts w:ascii="TH SarabunPSK" w:hAnsi="TH SarabunPSK" w:cs="TH SarabunPSK"/>
        </w:rPr>
      </w:pPr>
    </w:p>
    <w:p w:rsidR="00C858B8" w:rsidRPr="00DB49FE" w:rsidRDefault="00C858B8" w:rsidP="00C858B8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B49FE">
        <w:rPr>
          <w:rFonts w:ascii="TH SarabunPSK" w:hAnsi="TH SarabunPSK" w:cs="TH SarabunPSK"/>
          <w:sz w:val="32"/>
          <w:szCs w:val="32"/>
          <w:cs/>
        </w:rPr>
        <w:t>ขอขอบคุณทุกท่านที่กรุณาตอบแบบสอบถาม</w:t>
      </w: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3233C" w:rsidRPr="00D07B77" w:rsidRDefault="0083233C" w:rsidP="0083233C">
      <w:pPr>
        <w:pBdr>
          <w:bottom w:val="single" w:sz="4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D07B77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lastRenderedPageBreak/>
        <w:t>แบบ</w:t>
      </w:r>
      <w:r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สรุปผล</w:t>
      </w:r>
      <w:r w:rsidRPr="00D07B77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ความพึงพอใจต่อ</w:t>
      </w:r>
      <w:r w:rsidRPr="00D07B77">
        <w:rPr>
          <w:rFonts w:ascii="TH SarabunPSK" w:hAnsi="TH SarabunPSK" w:cs="TH SarabunPSK"/>
          <w:b/>
          <w:bCs/>
          <w:sz w:val="44"/>
          <w:szCs w:val="44"/>
          <w:cs/>
        </w:rPr>
        <w:t>ระบบสาธารณูปโภค</w:t>
      </w:r>
      <w:r w:rsidRPr="00D07B77">
        <w:rPr>
          <w:rFonts w:ascii="TH SarabunPSK" w:hAnsi="TH SarabunPSK" w:cs="TH SarabunPSK" w:hint="cs"/>
          <w:b/>
          <w:bCs/>
          <w:sz w:val="44"/>
          <w:szCs w:val="44"/>
          <w:cs/>
        </w:rPr>
        <w:t>ของสถานศึกษา</w:t>
      </w:r>
    </w:p>
    <w:p w:rsidR="00664B92" w:rsidRDefault="0083233C" w:rsidP="0083233C">
      <w:pPr>
        <w:pBdr>
          <w:bottom w:val="single" w:sz="4" w:space="1" w:color="auto"/>
        </w:pBd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 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๒๕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C858B8" w:rsidRPr="00361FE7" w:rsidRDefault="00C858B8" w:rsidP="008D75C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C858B8" w:rsidRPr="008D75CA" w:rsidRDefault="00C858B8" w:rsidP="008D75CA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</w:t>
      </w:r>
    </w:p>
    <w:p w:rsidR="00C858B8" w:rsidRPr="008D75CA" w:rsidRDefault="00C858B8" w:rsidP="00C858B8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๑.๒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  รวมทั้งหมด..........คน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858B8" w:rsidRPr="008D75CA" w:rsidRDefault="00C858B8" w:rsidP="00C858B8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๑.๓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>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Pr="008D75CA">
        <w:rPr>
          <w:rFonts w:ascii="TH SarabunPSK" w:hAnsi="TH SarabunPSK" w:cs="TH SarabunPSK"/>
          <w:sz w:val="32"/>
          <w:szCs w:val="32"/>
          <w:cs/>
        </w:rPr>
        <w:t>........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-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  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ผู้ตอบแบบสอบถามส่วนมากอายุ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</w:t>
      </w:r>
    </w:p>
    <w:p w:rsidR="00C858B8" w:rsidRPr="008D75CA" w:rsidRDefault="00C858B8" w:rsidP="008D75CA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ครูจำนวน......คน  คิดเป็นร้อยละ........</w:t>
      </w:r>
    </w:p>
    <w:p w:rsidR="00C858B8" w:rsidRPr="008D75CA" w:rsidRDefault="00C858B8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บุคลากรในสถานศึกษาจำนวน......คน  คิดเป็นร้อยละ........</w:t>
      </w:r>
    </w:p>
    <w:p w:rsidR="00C858B8" w:rsidRDefault="00C858B8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ผู้เรียนจำนวน......คน  คิดเป็นร้อยละ........  </w:t>
      </w:r>
    </w:p>
    <w:p w:rsidR="008D75CA" w:rsidRPr="008D75CA" w:rsidRDefault="008D75CA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บุคคลภายนอกจำนวน......คน  คิดเป็นร้อยละ........  </w:t>
      </w:r>
    </w:p>
    <w:p w:rsidR="00C858B8" w:rsidRDefault="00C858B8" w:rsidP="008D75CA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C52F4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ผลการประเมินความพึงพอใจ</w:t>
      </w:r>
      <w:r w:rsidR="0083233C"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ต่อ</w:t>
      </w:r>
      <w:r w:rsidR="0083233C" w:rsidRPr="00D07B77">
        <w:rPr>
          <w:rFonts w:ascii="TH SarabunPSK" w:hAnsi="TH SarabunPSK" w:cs="TH SarabunPSK"/>
          <w:b/>
          <w:bCs/>
          <w:sz w:val="32"/>
          <w:szCs w:val="32"/>
          <w:cs/>
        </w:rPr>
        <w:t>ระบบสาธารณูปโภค</w:t>
      </w:r>
      <w:r w:rsidR="0083233C"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ของสถานศึกษา</w:t>
      </w:r>
      <w:r w:rsidR="008323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43067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3"/>
        <w:tblW w:w="9108" w:type="dxa"/>
        <w:tblLayout w:type="fixed"/>
        <w:tblLook w:val="01E0" w:firstRow="1" w:lastRow="1" w:firstColumn="1" w:lastColumn="1" w:noHBand="0" w:noVBand="0"/>
      </w:tblPr>
      <w:tblGrid>
        <w:gridCol w:w="653"/>
        <w:gridCol w:w="4836"/>
        <w:gridCol w:w="1639"/>
        <w:gridCol w:w="900"/>
        <w:gridCol w:w="1080"/>
      </w:tblGrid>
      <w:tr w:rsidR="00C858B8" w:rsidTr="00D72EEB">
        <w:tc>
          <w:tcPr>
            <w:tcW w:w="653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836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1639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จำนวนผู้ตอบแบบสอบถาม</w:t>
            </w:r>
          </w:p>
        </w:tc>
        <w:tc>
          <w:tcPr>
            <w:tcW w:w="1980" w:type="dxa"/>
            <w:gridSpan w:val="2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C858B8" w:rsidTr="00D72EEB">
        <w:trPr>
          <w:trHeight w:val="377"/>
        </w:trPr>
        <w:tc>
          <w:tcPr>
            <w:tcW w:w="653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6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39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080" w:type="dxa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pacing w:val="-18"/>
                <w:sz w:val="32"/>
                <w:szCs w:val="32"/>
                <w:cs/>
              </w:rPr>
              <w:t>ระดับ</w:t>
            </w:r>
          </w:p>
        </w:tc>
      </w:tr>
      <w:tr w:rsidR="0083233C" w:rsidTr="00D72EEB">
        <w:tc>
          <w:tcPr>
            <w:tcW w:w="653" w:type="dxa"/>
          </w:tcPr>
          <w:p w:rsidR="0083233C" w:rsidRPr="000168DD" w:rsidRDefault="0083233C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836" w:type="dxa"/>
          </w:tcPr>
          <w:p w:rsidR="0083233C" w:rsidRPr="00D07B77" w:rsidRDefault="0083233C" w:rsidP="0083233C">
            <w:pPr>
              <w:autoSpaceDE w:val="0"/>
              <w:autoSpaceDN w:val="0"/>
              <w:adjustRightInd w:val="0"/>
              <w:spacing w:after="0" w:line="340" w:lineRule="exact"/>
              <w:ind w:left="170" w:hanging="170"/>
              <w:rPr>
                <w:rFonts w:ascii="TH SarabunPSK" w:hAnsi="TH SarabunPSK" w:cs="TH SarabunPSK"/>
                <w:sz w:val="32"/>
                <w:szCs w:val="32"/>
              </w:rPr>
            </w:pPr>
            <w:r w:rsidRPr="00D07B7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ระบบไฟฟ้าภายในอาคาร ห้องเรียน ห้องปฏิบัติการ โรงฝึกงาน</w:t>
            </w:r>
          </w:p>
        </w:tc>
        <w:tc>
          <w:tcPr>
            <w:tcW w:w="1639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3233C" w:rsidTr="00D72EEB">
        <w:tc>
          <w:tcPr>
            <w:tcW w:w="653" w:type="dxa"/>
          </w:tcPr>
          <w:p w:rsidR="0083233C" w:rsidRPr="000168DD" w:rsidRDefault="0083233C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4836" w:type="dxa"/>
          </w:tcPr>
          <w:p w:rsidR="0083233C" w:rsidRPr="00D07B77" w:rsidRDefault="0083233C" w:rsidP="0083233C">
            <w:pPr>
              <w:autoSpaceDE w:val="0"/>
              <w:autoSpaceDN w:val="0"/>
              <w:adjustRightInd w:val="0"/>
              <w:spacing w:after="0" w:line="340" w:lineRule="exact"/>
              <w:ind w:left="170" w:hanging="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สภาพวัสดุ อุปกรณ์ของระบบไฟฟ้าอยู่ในสภาพพร้อมใช้งาน และปลอดภัย</w:t>
            </w:r>
          </w:p>
        </w:tc>
        <w:tc>
          <w:tcPr>
            <w:tcW w:w="1639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3233C" w:rsidTr="00D72EEB">
        <w:tc>
          <w:tcPr>
            <w:tcW w:w="653" w:type="dxa"/>
          </w:tcPr>
          <w:p w:rsidR="0083233C" w:rsidRPr="000168DD" w:rsidRDefault="0083233C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4836" w:type="dxa"/>
          </w:tcPr>
          <w:p w:rsidR="0083233C" w:rsidRPr="00DB49FE" w:rsidRDefault="0083233C" w:rsidP="0083233C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ระบบประปา หรือน้ำดื่ม น้ำใช้เพียงพอต่อความต้องการ</w:t>
            </w:r>
          </w:p>
        </w:tc>
        <w:tc>
          <w:tcPr>
            <w:tcW w:w="1639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3233C" w:rsidTr="00D72EEB">
        <w:tc>
          <w:tcPr>
            <w:tcW w:w="653" w:type="dxa"/>
          </w:tcPr>
          <w:p w:rsidR="0083233C" w:rsidRPr="000168DD" w:rsidRDefault="0083233C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4836" w:type="dxa"/>
          </w:tcPr>
          <w:p w:rsidR="0083233C" w:rsidRPr="00DB49FE" w:rsidRDefault="0083233C" w:rsidP="0083233C">
            <w:pPr>
              <w:spacing w:after="0" w:line="340" w:lineRule="exact"/>
              <w:ind w:left="170" w:hanging="170"/>
              <w:rPr>
                <w:rFonts w:ascii="TH SarabunPSK" w:hAnsi="TH SarabunPSK" w:cs="TH SarabunPSK"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ถนน ช่องทางเดิน หรือระบบคมนาคมในสถานศึกษาที่สะดวก ปลอดภัย</w:t>
            </w:r>
          </w:p>
        </w:tc>
        <w:tc>
          <w:tcPr>
            <w:tcW w:w="1639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3233C" w:rsidTr="00D72EEB">
        <w:tc>
          <w:tcPr>
            <w:tcW w:w="653" w:type="dxa"/>
          </w:tcPr>
          <w:p w:rsidR="0083233C" w:rsidRPr="000168DD" w:rsidRDefault="0083233C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4836" w:type="dxa"/>
          </w:tcPr>
          <w:p w:rsidR="0083233C" w:rsidRPr="00DB49FE" w:rsidRDefault="0083233C" w:rsidP="0083233C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ระบบระบายน้ำ</w:t>
            </w: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ภายในสถานศึกษา</w:t>
            </w:r>
          </w:p>
        </w:tc>
        <w:tc>
          <w:tcPr>
            <w:tcW w:w="1639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3233C" w:rsidTr="00D72EEB">
        <w:tc>
          <w:tcPr>
            <w:tcW w:w="653" w:type="dxa"/>
          </w:tcPr>
          <w:p w:rsidR="0083233C" w:rsidRPr="000168DD" w:rsidRDefault="0083233C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4836" w:type="dxa"/>
          </w:tcPr>
          <w:p w:rsidR="0083233C" w:rsidRPr="00DB49FE" w:rsidRDefault="0083233C" w:rsidP="0083233C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ระบบกำจัดขยะภายในสถานศึกษา</w:t>
            </w:r>
          </w:p>
        </w:tc>
        <w:tc>
          <w:tcPr>
            <w:tcW w:w="1639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3233C" w:rsidTr="00D72EEB">
        <w:tc>
          <w:tcPr>
            <w:tcW w:w="653" w:type="dxa"/>
          </w:tcPr>
          <w:p w:rsidR="0083233C" w:rsidRPr="000168DD" w:rsidRDefault="0083233C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4836" w:type="dxa"/>
          </w:tcPr>
          <w:p w:rsidR="0083233C" w:rsidRPr="00DB49FE" w:rsidRDefault="0083233C" w:rsidP="0083233C">
            <w:pPr>
              <w:spacing w:after="0" w:line="340" w:lineRule="exact"/>
              <w:ind w:left="170" w:hanging="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ระบบการสื่อสารภายใน และภายนอกที่ทันสมัย สะดวก</w:t>
            </w: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รวดเร็ว</w:t>
            </w:r>
          </w:p>
        </w:tc>
        <w:tc>
          <w:tcPr>
            <w:tcW w:w="1639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3233C" w:rsidTr="00D72EEB">
        <w:tc>
          <w:tcPr>
            <w:tcW w:w="653" w:type="dxa"/>
          </w:tcPr>
          <w:p w:rsidR="0083233C" w:rsidRPr="00DB49FE" w:rsidRDefault="0083233C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4836" w:type="dxa"/>
          </w:tcPr>
          <w:p w:rsidR="0083233C" w:rsidRPr="00DB49FE" w:rsidRDefault="0083233C" w:rsidP="0083233C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071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ระบบรักษาความปลอดภัย</w:t>
            </w:r>
          </w:p>
        </w:tc>
        <w:tc>
          <w:tcPr>
            <w:tcW w:w="1639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3233C" w:rsidRDefault="0083233C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D72EEB">
        <w:tc>
          <w:tcPr>
            <w:tcW w:w="5489" w:type="dxa"/>
            <w:gridSpan w:val="2"/>
          </w:tcPr>
          <w:p w:rsidR="008D75CA" w:rsidRDefault="008D75CA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39" w:type="dxa"/>
          </w:tcPr>
          <w:p w:rsidR="008D75CA" w:rsidRDefault="008D75CA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D72EEB">
        <w:tc>
          <w:tcPr>
            <w:tcW w:w="5489" w:type="dxa"/>
            <w:gridSpan w:val="2"/>
          </w:tcPr>
          <w:p w:rsidR="008D75CA" w:rsidRDefault="008D75CA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639" w:type="dxa"/>
          </w:tcPr>
          <w:p w:rsidR="008D75CA" w:rsidRDefault="008D75CA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83233C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858B8" w:rsidRPr="00A2363B" w:rsidRDefault="00C858B8" w:rsidP="00C858B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858B8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 w:rsid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ๆ มีดังนี้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C858B8" w:rsidRPr="00E91C96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  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 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 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rPr>
          <w:rFonts w:ascii="TH SarabunPSK" w:hAnsi="TH SarabunPSK" w:cs="TH SarabunPSK"/>
        </w:rPr>
      </w:pPr>
    </w:p>
    <w:p w:rsidR="008D75CA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C858B8" w:rsidRPr="008D75CA" w:rsidRDefault="00C858B8" w:rsidP="008D75CA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(....................................................)                          (....................................................)</w:t>
      </w:r>
    </w:p>
    <w:p w:rsidR="00C858B8" w:rsidRPr="008D75CA" w:rsidRDefault="00C858B8" w:rsidP="008D75CA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sectPr w:rsidR="00C858B8" w:rsidRPr="008D75CA" w:rsidSect="00C858B8">
      <w:headerReference w:type="even" r:id="rId8"/>
      <w:headerReference w:type="default" r:id="rId9"/>
      <w:footerReference w:type="default" r:id="rId10"/>
      <w:pgSz w:w="11906" w:h="16838" w:code="9"/>
      <w:pgMar w:top="1418" w:right="1134" w:bottom="1276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70B" w:rsidRDefault="0034770B">
      <w:r>
        <w:separator/>
      </w:r>
    </w:p>
  </w:endnote>
  <w:endnote w:type="continuationSeparator" w:id="0">
    <w:p w:rsidR="0034770B" w:rsidRDefault="0034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altName w:val=".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Pr="00250A1D" w:rsidRDefault="00D72EEB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70B" w:rsidRDefault="0034770B">
      <w:r>
        <w:separator/>
      </w:r>
    </w:p>
  </w:footnote>
  <w:footnote w:type="continuationSeparator" w:id="0">
    <w:p w:rsidR="0034770B" w:rsidRDefault="00347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Default="00D72EEB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D72EEB" w:rsidRDefault="00D72EEB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Pr="00A715EC" w:rsidRDefault="00D72EEB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D72EEB" w:rsidRPr="00A715EC" w:rsidRDefault="00D72EEB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A853AA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368C"/>
    <w:rsid w:val="00027990"/>
    <w:rsid w:val="00032C31"/>
    <w:rsid w:val="00076F61"/>
    <w:rsid w:val="0009247C"/>
    <w:rsid w:val="0009254A"/>
    <w:rsid w:val="0009390D"/>
    <w:rsid w:val="00096C57"/>
    <w:rsid w:val="000B1700"/>
    <w:rsid w:val="000C6E23"/>
    <w:rsid w:val="000E1790"/>
    <w:rsid w:val="000F527F"/>
    <w:rsid w:val="00106500"/>
    <w:rsid w:val="00106536"/>
    <w:rsid w:val="0011466E"/>
    <w:rsid w:val="00125926"/>
    <w:rsid w:val="00125B9A"/>
    <w:rsid w:val="0012777B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B2AD8"/>
    <w:rsid w:val="001C12B1"/>
    <w:rsid w:val="001C3A78"/>
    <w:rsid w:val="001D3393"/>
    <w:rsid w:val="001F0792"/>
    <w:rsid w:val="001F5B84"/>
    <w:rsid w:val="001F61C7"/>
    <w:rsid w:val="00213698"/>
    <w:rsid w:val="00215093"/>
    <w:rsid w:val="00216EBF"/>
    <w:rsid w:val="00220708"/>
    <w:rsid w:val="00226F24"/>
    <w:rsid w:val="0023025E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137BD"/>
    <w:rsid w:val="00317DEA"/>
    <w:rsid w:val="00332EDA"/>
    <w:rsid w:val="00341BB2"/>
    <w:rsid w:val="00342EC6"/>
    <w:rsid w:val="00346740"/>
    <w:rsid w:val="0034770B"/>
    <w:rsid w:val="0035215A"/>
    <w:rsid w:val="0035255B"/>
    <w:rsid w:val="00361FE7"/>
    <w:rsid w:val="003810BA"/>
    <w:rsid w:val="00381542"/>
    <w:rsid w:val="0038786C"/>
    <w:rsid w:val="00396091"/>
    <w:rsid w:val="003C6128"/>
    <w:rsid w:val="003E5A9F"/>
    <w:rsid w:val="003F7578"/>
    <w:rsid w:val="00402C2B"/>
    <w:rsid w:val="00412AFA"/>
    <w:rsid w:val="00422D85"/>
    <w:rsid w:val="00430042"/>
    <w:rsid w:val="00443CE6"/>
    <w:rsid w:val="00454D40"/>
    <w:rsid w:val="004629A0"/>
    <w:rsid w:val="004841CC"/>
    <w:rsid w:val="00484A86"/>
    <w:rsid w:val="00486279"/>
    <w:rsid w:val="0049345A"/>
    <w:rsid w:val="00494949"/>
    <w:rsid w:val="00496FC4"/>
    <w:rsid w:val="004A3078"/>
    <w:rsid w:val="004A60BB"/>
    <w:rsid w:val="004D2742"/>
    <w:rsid w:val="004D6A2B"/>
    <w:rsid w:val="004E0974"/>
    <w:rsid w:val="004F0F6F"/>
    <w:rsid w:val="004F5E45"/>
    <w:rsid w:val="00504C73"/>
    <w:rsid w:val="00525A8D"/>
    <w:rsid w:val="00526799"/>
    <w:rsid w:val="00542D3B"/>
    <w:rsid w:val="00564035"/>
    <w:rsid w:val="00590895"/>
    <w:rsid w:val="00594184"/>
    <w:rsid w:val="0059582E"/>
    <w:rsid w:val="005A29A4"/>
    <w:rsid w:val="005A72BB"/>
    <w:rsid w:val="005B53ED"/>
    <w:rsid w:val="005C104B"/>
    <w:rsid w:val="005C534E"/>
    <w:rsid w:val="005C74E0"/>
    <w:rsid w:val="005D617C"/>
    <w:rsid w:val="005D75E4"/>
    <w:rsid w:val="005E596A"/>
    <w:rsid w:val="005E5FAC"/>
    <w:rsid w:val="005E742F"/>
    <w:rsid w:val="00604238"/>
    <w:rsid w:val="006346F7"/>
    <w:rsid w:val="00634B6D"/>
    <w:rsid w:val="006637F7"/>
    <w:rsid w:val="00664B92"/>
    <w:rsid w:val="00673945"/>
    <w:rsid w:val="00674157"/>
    <w:rsid w:val="0069022B"/>
    <w:rsid w:val="00692609"/>
    <w:rsid w:val="006A15E2"/>
    <w:rsid w:val="006A50B8"/>
    <w:rsid w:val="006C224E"/>
    <w:rsid w:val="006C5173"/>
    <w:rsid w:val="006C7861"/>
    <w:rsid w:val="006C7B11"/>
    <w:rsid w:val="006E7BAF"/>
    <w:rsid w:val="006F1DCE"/>
    <w:rsid w:val="006F2FC0"/>
    <w:rsid w:val="00700B1B"/>
    <w:rsid w:val="00764F3E"/>
    <w:rsid w:val="007702AA"/>
    <w:rsid w:val="00783314"/>
    <w:rsid w:val="00792E75"/>
    <w:rsid w:val="007B2878"/>
    <w:rsid w:val="007C5E39"/>
    <w:rsid w:val="007D1010"/>
    <w:rsid w:val="0083233C"/>
    <w:rsid w:val="008332C1"/>
    <w:rsid w:val="00833D53"/>
    <w:rsid w:val="00843E41"/>
    <w:rsid w:val="0084618F"/>
    <w:rsid w:val="00855B92"/>
    <w:rsid w:val="008606B4"/>
    <w:rsid w:val="00865EAC"/>
    <w:rsid w:val="0087239B"/>
    <w:rsid w:val="00876CE8"/>
    <w:rsid w:val="008771E3"/>
    <w:rsid w:val="008A1AB1"/>
    <w:rsid w:val="008A61F2"/>
    <w:rsid w:val="008B28E4"/>
    <w:rsid w:val="008C0327"/>
    <w:rsid w:val="008D75CA"/>
    <w:rsid w:val="008E3B0C"/>
    <w:rsid w:val="00922373"/>
    <w:rsid w:val="009561BC"/>
    <w:rsid w:val="00956BCE"/>
    <w:rsid w:val="00970712"/>
    <w:rsid w:val="009A2B20"/>
    <w:rsid w:val="009A3B79"/>
    <w:rsid w:val="009A49E4"/>
    <w:rsid w:val="009B715A"/>
    <w:rsid w:val="009B78FC"/>
    <w:rsid w:val="009E40EE"/>
    <w:rsid w:val="009F36B1"/>
    <w:rsid w:val="009F6ED1"/>
    <w:rsid w:val="00A11E26"/>
    <w:rsid w:val="00A21631"/>
    <w:rsid w:val="00A266E6"/>
    <w:rsid w:val="00A47315"/>
    <w:rsid w:val="00A528C9"/>
    <w:rsid w:val="00A715EC"/>
    <w:rsid w:val="00A72A67"/>
    <w:rsid w:val="00A747A2"/>
    <w:rsid w:val="00A84DF8"/>
    <w:rsid w:val="00A853AA"/>
    <w:rsid w:val="00A87977"/>
    <w:rsid w:val="00A91203"/>
    <w:rsid w:val="00A9357E"/>
    <w:rsid w:val="00AA6886"/>
    <w:rsid w:val="00AC67CF"/>
    <w:rsid w:val="00AF17B4"/>
    <w:rsid w:val="00AF37E8"/>
    <w:rsid w:val="00B01076"/>
    <w:rsid w:val="00B20667"/>
    <w:rsid w:val="00B20A73"/>
    <w:rsid w:val="00B3099C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680"/>
    <w:rsid w:val="00BC1F5D"/>
    <w:rsid w:val="00BD1418"/>
    <w:rsid w:val="00BE0909"/>
    <w:rsid w:val="00BE1A30"/>
    <w:rsid w:val="00C0787F"/>
    <w:rsid w:val="00C31C68"/>
    <w:rsid w:val="00C52C99"/>
    <w:rsid w:val="00C54264"/>
    <w:rsid w:val="00C7323E"/>
    <w:rsid w:val="00C77517"/>
    <w:rsid w:val="00C858B8"/>
    <w:rsid w:val="00C90610"/>
    <w:rsid w:val="00C95E66"/>
    <w:rsid w:val="00CA5636"/>
    <w:rsid w:val="00CB4989"/>
    <w:rsid w:val="00CC0FEE"/>
    <w:rsid w:val="00CD2636"/>
    <w:rsid w:val="00CE0919"/>
    <w:rsid w:val="00CE3802"/>
    <w:rsid w:val="00CF0689"/>
    <w:rsid w:val="00CF1613"/>
    <w:rsid w:val="00CF26E8"/>
    <w:rsid w:val="00D06091"/>
    <w:rsid w:val="00D07B77"/>
    <w:rsid w:val="00D24D04"/>
    <w:rsid w:val="00D2798F"/>
    <w:rsid w:val="00D5636B"/>
    <w:rsid w:val="00D700C6"/>
    <w:rsid w:val="00D70930"/>
    <w:rsid w:val="00D72EEB"/>
    <w:rsid w:val="00D757F2"/>
    <w:rsid w:val="00D83913"/>
    <w:rsid w:val="00DB3B33"/>
    <w:rsid w:val="00DB49FE"/>
    <w:rsid w:val="00DC1D74"/>
    <w:rsid w:val="00DC5431"/>
    <w:rsid w:val="00DD477C"/>
    <w:rsid w:val="00DD4D86"/>
    <w:rsid w:val="00DE37EF"/>
    <w:rsid w:val="00E000D5"/>
    <w:rsid w:val="00E018F9"/>
    <w:rsid w:val="00E21814"/>
    <w:rsid w:val="00E27661"/>
    <w:rsid w:val="00E32682"/>
    <w:rsid w:val="00E33129"/>
    <w:rsid w:val="00E60E34"/>
    <w:rsid w:val="00E7038B"/>
    <w:rsid w:val="00E733F0"/>
    <w:rsid w:val="00E86546"/>
    <w:rsid w:val="00E867C9"/>
    <w:rsid w:val="00E91C96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0697B"/>
    <w:rsid w:val="00F15570"/>
    <w:rsid w:val="00F24D1A"/>
    <w:rsid w:val="00F31C6E"/>
    <w:rsid w:val="00F52DA7"/>
    <w:rsid w:val="00F55917"/>
    <w:rsid w:val="00F72FE9"/>
    <w:rsid w:val="00F852BE"/>
    <w:rsid w:val="00F952DF"/>
    <w:rsid w:val="00FA2234"/>
    <w:rsid w:val="00FA3A02"/>
    <w:rsid w:val="00FA3BF2"/>
    <w:rsid w:val="00FC18BA"/>
    <w:rsid w:val="00FC2912"/>
    <w:rsid w:val="00FC5B7C"/>
    <w:rsid w:val="00FC7529"/>
    <w:rsid w:val="00FD0631"/>
    <w:rsid w:val="00FD63EC"/>
    <w:rsid w:val="00FE662D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customStyle="1" w:styleId="12">
    <w:name w:val="ไม่มีการเว้นระยะห่าง1"/>
    <w:link w:val="NoSpacingChar"/>
    <w:rsid w:val="00096C57"/>
    <w:rPr>
      <w:sz w:val="22"/>
      <w:szCs w:val="28"/>
    </w:rPr>
  </w:style>
  <w:style w:type="character" w:customStyle="1" w:styleId="NoSpacingChar">
    <w:name w:val="No Spacing Char"/>
    <w:basedOn w:val="a0"/>
    <w:link w:val="12"/>
    <w:locked/>
    <w:rsid w:val="00096C57"/>
    <w:rPr>
      <w:sz w:val="22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CD2636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D2636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EAB7-48D3-443C-8396-49A9843C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2019-05-13T07:03:00Z</cp:lastPrinted>
  <dcterms:created xsi:type="dcterms:W3CDTF">2021-04-21T02:25:00Z</dcterms:created>
  <dcterms:modified xsi:type="dcterms:W3CDTF">2021-04-21T23:13:00Z</dcterms:modified>
</cp:coreProperties>
</file>